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197C" w14:textId="4D3F1ED5" w:rsidR="00AE335E" w:rsidRDefault="00AE335E" w:rsidP="00AE3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</w:p>
    <w:p w14:paraId="5F94F7F5" w14:textId="0E10B871" w:rsidR="005065FD" w:rsidRPr="005065FD" w:rsidRDefault="005065FD" w:rsidP="005065FD">
      <w:pPr>
        <w:jc w:val="right"/>
        <w:rPr>
          <w:b/>
          <w:sz w:val="16"/>
          <w:szCs w:val="16"/>
        </w:rPr>
      </w:pPr>
      <w:r w:rsidRPr="005065FD">
        <w:rPr>
          <w:b/>
          <w:sz w:val="16"/>
          <w:szCs w:val="16"/>
        </w:rPr>
        <w:t>Publicado no Diário Oficial AMUPE em 19/08/2026</w:t>
      </w:r>
    </w:p>
    <w:p w14:paraId="05738F86" w14:textId="1296DCD5" w:rsidR="005065FD" w:rsidRPr="005065FD" w:rsidRDefault="005065FD" w:rsidP="005065FD">
      <w:pPr>
        <w:jc w:val="right"/>
        <w:rPr>
          <w:b/>
          <w:sz w:val="16"/>
          <w:szCs w:val="16"/>
        </w:rPr>
      </w:pPr>
      <w:r w:rsidRPr="005065FD">
        <w:rPr>
          <w:b/>
          <w:sz w:val="16"/>
          <w:szCs w:val="16"/>
        </w:rPr>
        <w:t xml:space="preserve">Código Identificador: </w:t>
      </w:r>
      <w:r w:rsidRPr="005065FD">
        <w:rPr>
          <w:b/>
          <w:sz w:val="16"/>
          <w:szCs w:val="16"/>
        </w:rPr>
        <w:t>02B595CC</w:t>
      </w:r>
    </w:p>
    <w:p w14:paraId="49C47246" w14:textId="2DF9B4AC" w:rsidR="00227862" w:rsidRPr="00227862" w:rsidRDefault="00227862" w:rsidP="00227862">
      <w:pPr>
        <w:jc w:val="center"/>
        <w:rPr>
          <w:sz w:val="32"/>
          <w:szCs w:val="32"/>
        </w:rPr>
      </w:pPr>
      <w:r w:rsidRPr="00227862">
        <w:rPr>
          <w:b/>
          <w:sz w:val="32"/>
          <w:szCs w:val="32"/>
        </w:rPr>
        <w:t>ANEXO I – CRONOGRAMA RETIFICADO</w:t>
      </w:r>
    </w:p>
    <w:p w14:paraId="1060C372" w14:textId="77777777" w:rsidR="00227862" w:rsidRPr="00227862" w:rsidRDefault="00227862" w:rsidP="00227862">
      <w:pPr>
        <w:pStyle w:val="Ttulo1"/>
        <w:jc w:val="center"/>
        <w:rPr>
          <w:b/>
          <w:bCs/>
          <w:color w:val="auto"/>
          <w:sz w:val="28"/>
          <w:szCs w:val="28"/>
        </w:rPr>
      </w:pPr>
      <w:r w:rsidRPr="00227862">
        <w:rPr>
          <w:b/>
          <w:bCs/>
          <w:color w:val="auto"/>
          <w:sz w:val="28"/>
          <w:szCs w:val="28"/>
        </w:rPr>
        <w:t>EDITAL DE CHAMAMENTO PÚBLICO Nº 002/2026 – PNAB</w:t>
      </w:r>
    </w:p>
    <w:p w14:paraId="6B36A1FC" w14:textId="77777777" w:rsidR="00227862" w:rsidRPr="00227862" w:rsidRDefault="00227862" w:rsidP="00227862">
      <w:pPr>
        <w:jc w:val="center"/>
        <w:rPr>
          <w:b/>
          <w:bCs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63"/>
        <w:gridCol w:w="4231"/>
      </w:tblGrid>
      <w:tr w:rsidR="00227862" w:rsidRPr="003071AC" w14:paraId="70730078" w14:textId="77777777" w:rsidTr="003071AC">
        <w:trPr>
          <w:jc w:val="center"/>
        </w:trPr>
        <w:tc>
          <w:tcPr>
            <w:tcW w:w="4263" w:type="dxa"/>
          </w:tcPr>
          <w:p w14:paraId="29F13BE1" w14:textId="77777777" w:rsidR="00227862" w:rsidRPr="003071AC" w:rsidRDefault="00227862" w:rsidP="00BE625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071AC">
              <w:rPr>
                <w:rFonts w:asciiTheme="minorHAnsi" w:hAnsiTheme="minorHAnsi" w:cstheme="minorHAnsi"/>
                <w:b/>
                <w:bCs/>
              </w:rPr>
              <w:t>ETAPA</w:t>
            </w:r>
          </w:p>
        </w:tc>
        <w:tc>
          <w:tcPr>
            <w:tcW w:w="4231" w:type="dxa"/>
          </w:tcPr>
          <w:p w14:paraId="2692FFFB" w14:textId="741A9168" w:rsidR="00227862" w:rsidRPr="003071AC" w:rsidRDefault="00227862" w:rsidP="00BE625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071AC">
              <w:rPr>
                <w:rFonts w:asciiTheme="minorHAnsi" w:hAnsiTheme="minorHAnsi" w:cstheme="minorHAnsi"/>
                <w:b/>
                <w:bCs/>
              </w:rPr>
              <w:t>DATA</w:t>
            </w:r>
          </w:p>
        </w:tc>
      </w:tr>
      <w:tr w:rsidR="00227862" w:rsidRPr="003071AC" w14:paraId="4B0F7872" w14:textId="77777777" w:rsidTr="003071AC">
        <w:trPr>
          <w:jc w:val="center"/>
        </w:trPr>
        <w:tc>
          <w:tcPr>
            <w:tcW w:w="4263" w:type="dxa"/>
            <w:vAlign w:val="center"/>
          </w:tcPr>
          <w:p w14:paraId="06E5F5F5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Publicação da Retificação e do Cronograma Retificado</w:t>
            </w:r>
          </w:p>
        </w:tc>
        <w:tc>
          <w:tcPr>
            <w:tcW w:w="4231" w:type="dxa"/>
            <w:vAlign w:val="center"/>
          </w:tcPr>
          <w:p w14:paraId="3F195CF2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18/08/2026</w:t>
            </w:r>
          </w:p>
        </w:tc>
      </w:tr>
      <w:tr w:rsidR="00227862" w:rsidRPr="003071AC" w14:paraId="0D505589" w14:textId="77777777" w:rsidTr="003071AC">
        <w:trPr>
          <w:jc w:val="center"/>
        </w:trPr>
        <w:tc>
          <w:tcPr>
            <w:tcW w:w="4263" w:type="dxa"/>
            <w:vAlign w:val="center"/>
          </w:tcPr>
          <w:p w14:paraId="2B8C80A9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Prazo para Recursos contra o Resultado Preliminar da Habilitação</w:t>
            </w:r>
          </w:p>
        </w:tc>
        <w:tc>
          <w:tcPr>
            <w:tcW w:w="4231" w:type="dxa"/>
            <w:vAlign w:val="center"/>
          </w:tcPr>
          <w:p w14:paraId="4830A5AA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19/08/2026 a 26/08/2026</w:t>
            </w:r>
          </w:p>
        </w:tc>
      </w:tr>
      <w:tr w:rsidR="00227862" w:rsidRPr="003071AC" w14:paraId="6DCFE869" w14:textId="77777777" w:rsidTr="003071AC">
        <w:trPr>
          <w:jc w:val="center"/>
        </w:trPr>
        <w:tc>
          <w:tcPr>
            <w:tcW w:w="4263" w:type="dxa"/>
            <w:vAlign w:val="center"/>
          </w:tcPr>
          <w:p w14:paraId="5DEE1606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Análise e Julgamento dos Recursos da Habilitação</w:t>
            </w:r>
          </w:p>
        </w:tc>
        <w:tc>
          <w:tcPr>
            <w:tcW w:w="4231" w:type="dxa"/>
            <w:vAlign w:val="center"/>
          </w:tcPr>
          <w:p w14:paraId="11CFD94C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27/08/2026 a 28/08/2026</w:t>
            </w:r>
          </w:p>
        </w:tc>
      </w:tr>
      <w:tr w:rsidR="00227862" w:rsidRPr="003071AC" w14:paraId="68378DF6" w14:textId="77777777" w:rsidTr="003071AC">
        <w:trPr>
          <w:jc w:val="center"/>
        </w:trPr>
        <w:tc>
          <w:tcPr>
            <w:tcW w:w="4263" w:type="dxa"/>
            <w:vAlign w:val="center"/>
          </w:tcPr>
          <w:p w14:paraId="5C140000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Publicação do Resultado Final da Habilitação</w:t>
            </w:r>
          </w:p>
        </w:tc>
        <w:tc>
          <w:tcPr>
            <w:tcW w:w="4231" w:type="dxa"/>
            <w:vAlign w:val="center"/>
          </w:tcPr>
          <w:p w14:paraId="0650E395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28/08/2026</w:t>
            </w:r>
          </w:p>
        </w:tc>
      </w:tr>
      <w:tr w:rsidR="00227862" w:rsidRPr="003071AC" w14:paraId="7C090631" w14:textId="77777777" w:rsidTr="003071AC">
        <w:trPr>
          <w:jc w:val="center"/>
        </w:trPr>
        <w:tc>
          <w:tcPr>
            <w:tcW w:w="4263" w:type="dxa"/>
            <w:vAlign w:val="center"/>
          </w:tcPr>
          <w:p w14:paraId="364E1778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Avaliação de Mérito Cultural das Propostas Habilitadas</w:t>
            </w:r>
          </w:p>
        </w:tc>
        <w:tc>
          <w:tcPr>
            <w:tcW w:w="4231" w:type="dxa"/>
            <w:vAlign w:val="center"/>
          </w:tcPr>
          <w:p w14:paraId="6CE72F28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31/08/2026 a 03/09/2026</w:t>
            </w:r>
          </w:p>
        </w:tc>
      </w:tr>
      <w:tr w:rsidR="00227862" w:rsidRPr="003071AC" w14:paraId="388A7ECF" w14:textId="77777777" w:rsidTr="003071AC">
        <w:trPr>
          <w:jc w:val="center"/>
        </w:trPr>
        <w:tc>
          <w:tcPr>
            <w:tcW w:w="4263" w:type="dxa"/>
            <w:vAlign w:val="center"/>
          </w:tcPr>
          <w:p w14:paraId="013F7EF7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Publicação do Resultado Preliminar da Seleção</w:t>
            </w:r>
          </w:p>
        </w:tc>
        <w:tc>
          <w:tcPr>
            <w:tcW w:w="4231" w:type="dxa"/>
            <w:vAlign w:val="center"/>
          </w:tcPr>
          <w:p w14:paraId="7BF67243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04/09/2026</w:t>
            </w:r>
          </w:p>
        </w:tc>
      </w:tr>
      <w:tr w:rsidR="00227862" w:rsidRPr="003071AC" w14:paraId="48B1B942" w14:textId="77777777" w:rsidTr="003071AC">
        <w:trPr>
          <w:jc w:val="center"/>
        </w:trPr>
        <w:tc>
          <w:tcPr>
            <w:tcW w:w="4263" w:type="dxa"/>
            <w:vAlign w:val="center"/>
          </w:tcPr>
          <w:p w14:paraId="342FA3FE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Prazo para Recursos contra o Resultado Preliminar da Seleção</w:t>
            </w:r>
          </w:p>
        </w:tc>
        <w:tc>
          <w:tcPr>
            <w:tcW w:w="4231" w:type="dxa"/>
            <w:vAlign w:val="center"/>
          </w:tcPr>
          <w:p w14:paraId="22B3041E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08/09/2026 a 14/09/2026</w:t>
            </w:r>
          </w:p>
        </w:tc>
      </w:tr>
      <w:tr w:rsidR="00227862" w:rsidRPr="003071AC" w14:paraId="6BDF6E92" w14:textId="77777777" w:rsidTr="003071AC">
        <w:trPr>
          <w:jc w:val="center"/>
        </w:trPr>
        <w:tc>
          <w:tcPr>
            <w:tcW w:w="4263" w:type="dxa"/>
            <w:vAlign w:val="center"/>
          </w:tcPr>
          <w:p w14:paraId="651CE1F4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Análise e Julgamento dos Recursos da Seleção</w:t>
            </w:r>
          </w:p>
        </w:tc>
        <w:tc>
          <w:tcPr>
            <w:tcW w:w="4231" w:type="dxa"/>
            <w:vAlign w:val="center"/>
          </w:tcPr>
          <w:p w14:paraId="20154AB3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 xml:space="preserve">15/09/2026 </w:t>
            </w:r>
          </w:p>
        </w:tc>
      </w:tr>
      <w:tr w:rsidR="00227862" w:rsidRPr="003071AC" w14:paraId="34AA4E7E" w14:textId="77777777" w:rsidTr="003071AC">
        <w:trPr>
          <w:jc w:val="center"/>
        </w:trPr>
        <w:tc>
          <w:tcPr>
            <w:tcW w:w="4263" w:type="dxa"/>
            <w:vAlign w:val="center"/>
          </w:tcPr>
          <w:p w14:paraId="75A1C40F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Publicação do Resultado Final dos Contemplados</w:t>
            </w:r>
          </w:p>
        </w:tc>
        <w:tc>
          <w:tcPr>
            <w:tcW w:w="4231" w:type="dxa"/>
            <w:vAlign w:val="center"/>
          </w:tcPr>
          <w:p w14:paraId="59EB5860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16/09/2026</w:t>
            </w:r>
          </w:p>
        </w:tc>
      </w:tr>
      <w:tr w:rsidR="00227862" w:rsidRPr="003071AC" w14:paraId="4C1000ED" w14:textId="77777777" w:rsidTr="003071AC">
        <w:trPr>
          <w:jc w:val="center"/>
        </w:trPr>
        <w:tc>
          <w:tcPr>
            <w:tcW w:w="4263" w:type="dxa"/>
            <w:vAlign w:val="center"/>
          </w:tcPr>
          <w:p w14:paraId="0491F5AB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Convocação para Assinatura dos Termos de Execução Cultural</w:t>
            </w:r>
          </w:p>
        </w:tc>
        <w:tc>
          <w:tcPr>
            <w:tcW w:w="4231" w:type="dxa"/>
            <w:vAlign w:val="center"/>
          </w:tcPr>
          <w:p w14:paraId="6E8A55F1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21/09/2026</w:t>
            </w:r>
          </w:p>
        </w:tc>
      </w:tr>
      <w:tr w:rsidR="00227862" w:rsidRPr="003071AC" w14:paraId="363C1340" w14:textId="77777777" w:rsidTr="003071AC">
        <w:trPr>
          <w:jc w:val="center"/>
        </w:trPr>
        <w:tc>
          <w:tcPr>
            <w:tcW w:w="4263" w:type="dxa"/>
            <w:vAlign w:val="center"/>
          </w:tcPr>
          <w:p w14:paraId="1D00600A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Assinatura dos Termos de Execução Cultural</w:t>
            </w:r>
          </w:p>
        </w:tc>
        <w:tc>
          <w:tcPr>
            <w:tcW w:w="4231" w:type="dxa"/>
            <w:vAlign w:val="center"/>
          </w:tcPr>
          <w:p w14:paraId="32710E3D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22/09/2026 a 24/09/2026</w:t>
            </w:r>
          </w:p>
        </w:tc>
      </w:tr>
      <w:tr w:rsidR="00227862" w:rsidRPr="003071AC" w14:paraId="2FFE7D93" w14:textId="77777777" w:rsidTr="003071AC">
        <w:trPr>
          <w:jc w:val="center"/>
        </w:trPr>
        <w:tc>
          <w:tcPr>
            <w:tcW w:w="4263" w:type="dxa"/>
            <w:vAlign w:val="center"/>
          </w:tcPr>
          <w:p w14:paraId="39BB56F7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Pagamento dos Contemplados</w:t>
            </w:r>
          </w:p>
        </w:tc>
        <w:tc>
          <w:tcPr>
            <w:tcW w:w="4231" w:type="dxa"/>
            <w:vAlign w:val="center"/>
          </w:tcPr>
          <w:p w14:paraId="63041DF7" w14:textId="77777777" w:rsidR="00227862" w:rsidRPr="003071AC" w:rsidRDefault="00227862" w:rsidP="00BE6255">
            <w:pPr>
              <w:rPr>
                <w:rFonts w:asciiTheme="minorHAnsi" w:hAnsiTheme="minorHAnsi" w:cstheme="minorHAnsi"/>
              </w:rPr>
            </w:pPr>
            <w:r w:rsidRPr="003071AC">
              <w:rPr>
                <w:rFonts w:asciiTheme="minorHAnsi" w:hAnsiTheme="minorHAnsi" w:cstheme="minorHAnsi"/>
              </w:rPr>
              <w:t>Até 30 dias após a assinatura dos Termos</w:t>
            </w:r>
          </w:p>
        </w:tc>
      </w:tr>
    </w:tbl>
    <w:p w14:paraId="51243902" w14:textId="77777777" w:rsidR="00227862" w:rsidRPr="003071AC" w:rsidRDefault="00227862" w:rsidP="00227862">
      <w:pPr>
        <w:spacing w:after="120"/>
        <w:rPr>
          <w:rFonts w:asciiTheme="minorHAnsi" w:hAnsiTheme="minorHAnsi" w:cstheme="minorHAnsi"/>
        </w:rPr>
      </w:pPr>
    </w:p>
    <w:p w14:paraId="75ABDBF0" w14:textId="77777777" w:rsidR="00227862" w:rsidRPr="00980AF3" w:rsidRDefault="00227862" w:rsidP="00227862">
      <w:pPr>
        <w:spacing w:after="120"/>
        <w:jc w:val="both"/>
        <w:rPr>
          <w:rFonts w:asciiTheme="minorHAnsi" w:hAnsiTheme="minorHAnsi" w:cstheme="minorHAnsi"/>
        </w:rPr>
      </w:pPr>
      <w:r w:rsidRPr="00980AF3">
        <w:rPr>
          <w:rFonts w:asciiTheme="minorHAnsi" w:hAnsiTheme="minorHAnsi" w:cstheme="minorHAnsi"/>
        </w:rPr>
        <w:t>Observação: O presente cronograma substitui o cronograma anteriormente previsto no Edital de Chamamento Público nº 002/2026 exclusivamente quanto às datas das etapas ainda não concluídas.</w:t>
      </w:r>
    </w:p>
    <w:p w14:paraId="5D217AB3" w14:textId="77777777" w:rsidR="00227862" w:rsidRPr="00980AF3" w:rsidRDefault="00227862" w:rsidP="00227862">
      <w:pPr>
        <w:spacing w:after="120"/>
        <w:jc w:val="both"/>
        <w:rPr>
          <w:rFonts w:asciiTheme="minorHAnsi" w:hAnsiTheme="minorHAnsi" w:cstheme="minorHAnsi"/>
        </w:rPr>
      </w:pPr>
      <w:r w:rsidRPr="00980AF3">
        <w:rPr>
          <w:rFonts w:asciiTheme="minorHAnsi" w:hAnsiTheme="minorHAnsi" w:cstheme="minorHAnsi"/>
        </w:rPr>
        <w:t>As etapas já realizadas permanecem válidas e preservadas, nos termos da Retificação nº 001/2026, ressalvadas eventuais correções formalmente determinadas pela Administração.</w:t>
      </w:r>
    </w:p>
    <w:p w14:paraId="686D103F" w14:textId="77777777" w:rsidR="00227862" w:rsidRPr="00980AF3" w:rsidRDefault="00227862" w:rsidP="00227862">
      <w:pPr>
        <w:spacing w:after="120"/>
        <w:rPr>
          <w:rFonts w:asciiTheme="minorHAnsi" w:hAnsiTheme="minorHAnsi" w:cstheme="minorHAnsi"/>
        </w:rPr>
      </w:pPr>
    </w:p>
    <w:p w14:paraId="3B153E51" w14:textId="77777777" w:rsidR="00227862" w:rsidRPr="00980AF3" w:rsidRDefault="00227862" w:rsidP="00227862">
      <w:pPr>
        <w:spacing w:after="120"/>
        <w:jc w:val="center"/>
        <w:rPr>
          <w:rFonts w:asciiTheme="minorHAnsi" w:hAnsiTheme="minorHAnsi" w:cstheme="minorHAnsi"/>
        </w:rPr>
      </w:pPr>
      <w:r w:rsidRPr="00980AF3">
        <w:rPr>
          <w:rFonts w:asciiTheme="minorHAnsi" w:hAnsiTheme="minorHAnsi" w:cstheme="minorHAnsi"/>
        </w:rPr>
        <w:t>Itaíba/PE, 18 de agosto de 2026.</w:t>
      </w:r>
      <w:r w:rsidRPr="00980AF3">
        <w:rPr>
          <w:rFonts w:asciiTheme="minorHAnsi" w:hAnsiTheme="minorHAnsi" w:cstheme="minorHAnsi"/>
        </w:rPr>
        <w:br/>
      </w:r>
    </w:p>
    <w:p w14:paraId="390485D0" w14:textId="77777777" w:rsidR="00227862" w:rsidRPr="00980AF3" w:rsidRDefault="00227862" w:rsidP="00227862">
      <w:pPr>
        <w:spacing w:after="120"/>
        <w:jc w:val="center"/>
        <w:rPr>
          <w:rFonts w:asciiTheme="minorHAnsi" w:hAnsiTheme="minorHAnsi" w:cstheme="minorHAnsi"/>
        </w:rPr>
      </w:pPr>
      <w:r w:rsidRPr="00980AF3">
        <w:rPr>
          <w:rFonts w:asciiTheme="minorHAnsi" w:hAnsiTheme="minorHAnsi" w:cstheme="minorHAnsi"/>
        </w:rPr>
        <w:br/>
        <w:t>________________________________________</w:t>
      </w:r>
      <w:r w:rsidRPr="00980AF3">
        <w:rPr>
          <w:rFonts w:asciiTheme="minorHAnsi" w:hAnsiTheme="minorHAnsi" w:cstheme="minorHAnsi"/>
        </w:rPr>
        <w:br/>
      </w:r>
      <w:r w:rsidRPr="00980AF3">
        <w:rPr>
          <w:rFonts w:asciiTheme="minorHAnsi" w:hAnsiTheme="minorHAnsi" w:cstheme="minorHAnsi"/>
        </w:rPr>
        <w:lastRenderedPageBreak/>
        <w:t>ARNON VIEIRA RAMOS LEITE</w:t>
      </w:r>
      <w:r w:rsidRPr="00980AF3">
        <w:rPr>
          <w:rFonts w:asciiTheme="minorHAnsi" w:hAnsiTheme="minorHAnsi" w:cstheme="minorHAnsi"/>
        </w:rPr>
        <w:br/>
        <w:t>Secretário Municipal de Cultura, Turismo e Desenvolvimento Econômico</w:t>
      </w:r>
    </w:p>
    <w:p w14:paraId="39AF584C" w14:textId="4B8FDCA8" w:rsidR="00C201BD" w:rsidRPr="00980AF3" w:rsidRDefault="00C201BD" w:rsidP="001231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sectPr w:rsidR="00C201BD" w:rsidRPr="00980AF3" w:rsidSect="00AE335E">
      <w:headerReference w:type="default" r:id="rId12"/>
      <w:footerReference w:type="default" r:id="rId13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5084" w14:textId="77777777" w:rsidR="00747526" w:rsidRDefault="00747526" w:rsidP="008B02BF">
      <w:pPr>
        <w:spacing w:after="0" w:line="240" w:lineRule="auto"/>
      </w:pPr>
      <w:r>
        <w:separator/>
      </w:r>
    </w:p>
  </w:endnote>
  <w:endnote w:type="continuationSeparator" w:id="0">
    <w:p w14:paraId="163846F2" w14:textId="77777777" w:rsidR="00747526" w:rsidRDefault="00747526" w:rsidP="008B02BF">
      <w:pPr>
        <w:spacing w:after="0" w:line="240" w:lineRule="auto"/>
      </w:pPr>
      <w:r>
        <w:continuationSeparator/>
      </w:r>
    </w:p>
  </w:endnote>
  <w:endnote w:type="continuationNotice" w:id="1">
    <w:p w14:paraId="79EDADAB" w14:textId="77777777" w:rsidR="00747526" w:rsidRDefault="007475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4D889D8-5C57-4BB9-9C03-CEA87B0CDA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35B44D-754E-42B1-8C79-4EAFBB59095D}"/>
    <w:embedBold r:id="rId3" w:fontKey="{716DC569-F777-484C-B0DE-11F760112B1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E32077DF-BEA6-4BB1-9B6D-8CBD8D90E04E}"/>
    <w:embedBold r:id="rId5" w:fontKey="{A6A3A269-FCA6-495E-8AEC-75DB73A2B01C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6F19663-8D6E-4197-9598-00572A9E8C01}"/>
    <w:embedItalic r:id="rId7" w:fontKey="{2EF4708D-6631-4B3E-BBD6-E9166395BE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3ACC" w14:textId="5814A252" w:rsidR="00CC6149" w:rsidRDefault="00CC6149">
    <w:pPr>
      <w:pStyle w:val="Rodap"/>
      <w:jc w:val="right"/>
    </w:pPr>
  </w:p>
  <w:p w14:paraId="3BE19A16" w14:textId="77777777" w:rsidR="000E2176" w:rsidRDefault="000E2176" w:rsidP="005255A9">
    <w:pPr>
      <w:pStyle w:val="Rodap"/>
      <w:tabs>
        <w:tab w:val="clear" w:pos="4252"/>
        <w:tab w:val="clear" w:pos="8504"/>
        <w:tab w:val="left" w:pos="7650"/>
      </w:tabs>
      <w:rPr>
        <w:color w:val="FF0000"/>
      </w:rPr>
    </w:pPr>
  </w:p>
  <w:p w14:paraId="33C21E89" w14:textId="394F8D04" w:rsidR="00CC6149" w:rsidRPr="00467AB7" w:rsidRDefault="005255A9" w:rsidP="005255A9">
    <w:pPr>
      <w:pStyle w:val="Rodap"/>
      <w:tabs>
        <w:tab w:val="clear" w:pos="4252"/>
        <w:tab w:val="clear" w:pos="8504"/>
        <w:tab w:val="left" w:pos="7650"/>
      </w:tabs>
      <w:rPr>
        <w:color w:val="FF0000"/>
      </w:rPr>
    </w:pPr>
    <w:r>
      <w:rPr>
        <w:color w:val="FF0000"/>
      </w:rPr>
      <w:tab/>
    </w:r>
    <w:r w:rsidR="00983EB2">
      <w:rPr>
        <w:noProof/>
        <w:color w:val="FF0000"/>
      </w:rPr>
      <w:drawing>
        <wp:inline distT="0" distB="0" distL="0" distR="0" wp14:anchorId="2E15AF32" wp14:editId="0CA078DF">
          <wp:extent cx="1302044" cy="570015"/>
          <wp:effectExtent l="0" t="0" r="0" b="1905"/>
          <wp:docPr id="2687465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746561" name="Imagem 268746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543969" cy="675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59F9" w14:textId="77777777" w:rsidR="00747526" w:rsidRDefault="00747526" w:rsidP="008B02BF">
      <w:pPr>
        <w:spacing w:after="0" w:line="240" w:lineRule="auto"/>
      </w:pPr>
      <w:r>
        <w:separator/>
      </w:r>
    </w:p>
  </w:footnote>
  <w:footnote w:type="continuationSeparator" w:id="0">
    <w:p w14:paraId="50FA24A0" w14:textId="77777777" w:rsidR="00747526" w:rsidRDefault="00747526" w:rsidP="008B02BF">
      <w:pPr>
        <w:spacing w:after="0" w:line="240" w:lineRule="auto"/>
      </w:pPr>
      <w:r>
        <w:continuationSeparator/>
      </w:r>
    </w:p>
  </w:footnote>
  <w:footnote w:type="continuationNotice" w:id="1">
    <w:p w14:paraId="0D09B2F5" w14:textId="77777777" w:rsidR="00747526" w:rsidRDefault="007475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BE38" w14:textId="652E1A88" w:rsidR="00560C39" w:rsidRDefault="00EB1AF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66B14F" wp14:editId="4EEC6066">
          <wp:simplePos x="0" y="0"/>
          <wp:positionH relativeFrom="margin">
            <wp:posOffset>3372798</wp:posOffset>
          </wp:positionH>
          <wp:positionV relativeFrom="page">
            <wp:posOffset>88513</wp:posOffset>
          </wp:positionV>
          <wp:extent cx="2359025" cy="911225"/>
          <wp:effectExtent l="0" t="0" r="3175" b="3175"/>
          <wp:wrapSquare wrapText="bothSides"/>
          <wp:docPr id="151949588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495887" name="Imagem 15194958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911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42543F12">
          <wp:simplePos x="0" y="0"/>
          <wp:positionH relativeFrom="page">
            <wp:posOffset>27751</wp:posOffset>
          </wp:positionH>
          <wp:positionV relativeFrom="paragraph">
            <wp:posOffset>-261356</wp:posOffset>
          </wp:positionV>
          <wp:extent cx="7563209" cy="10694685"/>
          <wp:effectExtent l="0" t="0" r="0" b="0"/>
          <wp:wrapNone/>
          <wp:docPr id="935194219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209" cy="1069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F19ECA" w14:textId="1176499D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073A6"/>
    <w:multiLevelType w:val="hybridMultilevel"/>
    <w:tmpl w:val="F57C194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5B65274"/>
    <w:multiLevelType w:val="hybridMultilevel"/>
    <w:tmpl w:val="85E6351C"/>
    <w:lvl w:ilvl="0" w:tplc="028E4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6526F"/>
    <w:multiLevelType w:val="hybridMultilevel"/>
    <w:tmpl w:val="4ABC7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1A1D"/>
    <w:multiLevelType w:val="hybridMultilevel"/>
    <w:tmpl w:val="E55C9F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9826F9A"/>
    <w:multiLevelType w:val="multilevel"/>
    <w:tmpl w:val="6506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B70E9"/>
    <w:multiLevelType w:val="multilevel"/>
    <w:tmpl w:val="AEA4440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 w:val="0"/>
        <w:bCs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 w16cid:durableId="1525053060">
    <w:abstractNumId w:val="8"/>
  </w:num>
  <w:num w:numId="2" w16cid:durableId="479611581">
    <w:abstractNumId w:val="6"/>
  </w:num>
  <w:num w:numId="3" w16cid:durableId="955676394">
    <w:abstractNumId w:val="1"/>
  </w:num>
  <w:num w:numId="4" w16cid:durableId="1250776387">
    <w:abstractNumId w:val="2"/>
  </w:num>
  <w:num w:numId="5" w16cid:durableId="1874490386">
    <w:abstractNumId w:val="0"/>
  </w:num>
  <w:num w:numId="6" w16cid:durableId="339311492">
    <w:abstractNumId w:val="5"/>
  </w:num>
  <w:num w:numId="7" w16cid:durableId="375592275">
    <w:abstractNumId w:val="4"/>
  </w:num>
  <w:num w:numId="8" w16cid:durableId="1790778085">
    <w:abstractNumId w:val="3"/>
  </w:num>
  <w:num w:numId="9" w16cid:durableId="1881555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4982"/>
    <w:rsid w:val="000057F7"/>
    <w:rsid w:val="0000692B"/>
    <w:rsid w:val="000138A1"/>
    <w:rsid w:val="00021361"/>
    <w:rsid w:val="000215C4"/>
    <w:rsid w:val="00025CB5"/>
    <w:rsid w:val="000279FB"/>
    <w:rsid w:val="00033892"/>
    <w:rsid w:val="000353FE"/>
    <w:rsid w:val="000409D2"/>
    <w:rsid w:val="00053B07"/>
    <w:rsid w:val="0006271C"/>
    <w:rsid w:val="0006374A"/>
    <w:rsid w:val="00064329"/>
    <w:rsid w:val="00065462"/>
    <w:rsid w:val="0007073C"/>
    <w:rsid w:val="000725E5"/>
    <w:rsid w:val="00075C8E"/>
    <w:rsid w:val="00077C89"/>
    <w:rsid w:val="0008092B"/>
    <w:rsid w:val="0008154D"/>
    <w:rsid w:val="00094FB7"/>
    <w:rsid w:val="000B399B"/>
    <w:rsid w:val="000B5016"/>
    <w:rsid w:val="000C2CD8"/>
    <w:rsid w:val="000C4657"/>
    <w:rsid w:val="000D0FD4"/>
    <w:rsid w:val="000D1E47"/>
    <w:rsid w:val="000D6100"/>
    <w:rsid w:val="000E0136"/>
    <w:rsid w:val="000E2176"/>
    <w:rsid w:val="000F03D1"/>
    <w:rsid w:val="000F14CD"/>
    <w:rsid w:val="000F2EBD"/>
    <w:rsid w:val="000F2EC9"/>
    <w:rsid w:val="000F618C"/>
    <w:rsid w:val="001028D1"/>
    <w:rsid w:val="00116544"/>
    <w:rsid w:val="001174C1"/>
    <w:rsid w:val="00117C83"/>
    <w:rsid w:val="001231AB"/>
    <w:rsid w:val="001317F6"/>
    <w:rsid w:val="00146F68"/>
    <w:rsid w:val="00165BFA"/>
    <w:rsid w:val="00171DF5"/>
    <w:rsid w:val="00182323"/>
    <w:rsid w:val="001935B9"/>
    <w:rsid w:val="00194DE0"/>
    <w:rsid w:val="001A33AC"/>
    <w:rsid w:val="001A36C8"/>
    <w:rsid w:val="001A4500"/>
    <w:rsid w:val="001B123E"/>
    <w:rsid w:val="001B19FC"/>
    <w:rsid w:val="001C47FA"/>
    <w:rsid w:val="001D1F75"/>
    <w:rsid w:val="001D4D30"/>
    <w:rsid w:val="001E4603"/>
    <w:rsid w:val="001F1A44"/>
    <w:rsid w:val="001F54A8"/>
    <w:rsid w:val="001F5939"/>
    <w:rsid w:val="00200580"/>
    <w:rsid w:val="002061C0"/>
    <w:rsid w:val="00212E7E"/>
    <w:rsid w:val="0021783E"/>
    <w:rsid w:val="00220F01"/>
    <w:rsid w:val="00227862"/>
    <w:rsid w:val="00234B28"/>
    <w:rsid w:val="00257211"/>
    <w:rsid w:val="00262E2A"/>
    <w:rsid w:val="00266494"/>
    <w:rsid w:val="00270C2F"/>
    <w:rsid w:val="00273D42"/>
    <w:rsid w:val="00277D08"/>
    <w:rsid w:val="00284E96"/>
    <w:rsid w:val="002904E5"/>
    <w:rsid w:val="00295720"/>
    <w:rsid w:val="002A48CA"/>
    <w:rsid w:val="002A544A"/>
    <w:rsid w:val="002A69C7"/>
    <w:rsid w:val="002A770E"/>
    <w:rsid w:val="002B0DCB"/>
    <w:rsid w:val="002B7676"/>
    <w:rsid w:val="002C2F18"/>
    <w:rsid w:val="002C4317"/>
    <w:rsid w:val="002C4462"/>
    <w:rsid w:val="002D4175"/>
    <w:rsid w:val="002D7FB1"/>
    <w:rsid w:val="002E633A"/>
    <w:rsid w:val="002E6A18"/>
    <w:rsid w:val="002F2C07"/>
    <w:rsid w:val="002F6D89"/>
    <w:rsid w:val="00300693"/>
    <w:rsid w:val="003056AA"/>
    <w:rsid w:val="003071AC"/>
    <w:rsid w:val="003100E3"/>
    <w:rsid w:val="00316E65"/>
    <w:rsid w:val="0032705F"/>
    <w:rsid w:val="00327152"/>
    <w:rsid w:val="00341A43"/>
    <w:rsid w:val="00346E3F"/>
    <w:rsid w:val="0035079E"/>
    <w:rsid w:val="00350AC6"/>
    <w:rsid w:val="00352072"/>
    <w:rsid w:val="0035210A"/>
    <w:rsid w:val="00355067"/>
    <w:rsid w:val="00370295"/>
    <w:rsid w:val="003802C2"/>
    <w:rsid w:val="003B4F16"/>
    <w:rsid w:val="003B7488"/>
    <w:rsid w:val="003C0279"/>
    <w:rsid w:val="003C0C2A"/>
    <w:rsid w:val="003C65A1"/>
    <w:rsid w:val="003C68E4"/>
    <w:rsid w:val="003D116B"/>
    <w:rsid w:val="003D3EAA"/>
    <w:rsid w:val="003E7813"/>
    <w:rsid w:val="003F2B3D"/>
    <w:rsid w:val="003F3B23"/>
    <w:rsid w:val="003F46CD"/>
    <w:rsid w:val="003F53E1"/>
    <w:rsid w:val="003F5A9F"/>
    <w:rsid w:val="00400415"/>
    <w:rsid w:val="00404F35"/>
    <w:rsid w:val="00417B1F"/>
    <w:rsid w:val="00425089"/>
    <w:rsid w:val="00425FD3"/>
    <w:rsid w:val="00434063"/>
    <w:rsid w:val="00434ED9"/>
    <w:rsid w:val="0043568E"/>
    <w:rsid w:val="00447023"/>
    <w:rsid w:val="00452EF0"/>
    <w:rsid w:val="004558E0"/>
    <w:rsid w:val="004639A2"/>
    <w:rsid w:val="00467AB7"/>
    <w:rsid w:val="0047035F"/>
    <w:rsid w:val="00470E2A"/>
    <w:rsid w:val="00474A24"/>
    <w:rsid w:val="004759D5"/>
    <w:rsid w:val="00480E91"/>
    <w:rsid w:val="0048432A"/>
    <w:rsid w:val="00493557"/>
    <w:rsid w:val="004970FB"/>
    <w:rsid w:val="004C0B35"/>
    <w:rsid w:val="004D7A35"/>
    <w:rsid w:val="004E389E"/>
    <w:rsid w:val="004E7208"/>
    <w:rsid w:val="00501D12"/>
    <w:rsid w:val="00503BA7"/>
    <w:rsid w:val="00504D8A"/>
    <w:rsid w:val="005065FD"/>
    <w:rsid w:val="00517D03"/>
    <w:rsid w:val="005255A9"/>
    <w:rsid w:val="0054210D"/>
    <w:rsid w:val="00551BFD"/>
    <w:rsid w:val="0055398E"/>
    <w:rsid w:val="00560C39"/>
    <w:rsid w:val="00560DA2"/>
    <w:rsid w:val="0056125B"/>
    <w:rsid w:val="00576324"/>
    <w:rsid w:val="005854D5"/>
    <w:rsid w:val="005868B5"/>
    <w:rsid w:val="005878B0"/>
    <w:rsid w:val="00595C14"/>
    <w:rsid w:val="005A2FF0"/>
    <w:rsid w:val="005A6FD0"/>
    <w:rsid w:val="005B3043"/>
    <w:rsid w:val="005C74F1"/>
    <w:rsid w:val="005D147D"/>
    <w:rsid w:val="005D1541"/>
    <w:rsid w:val="005D55AC"/>
    <w:rsid w:val="005D63C4"/>
    <w:rsid w:val="005D7FA9"/>
    <w:rsid w:val="005E15CA"/>
    <w:rsid w:val="005E362E"/>
    <w:rsid w:val="005E4667"/>
    <w:rsid w:val="005E75B0"/>
    <w:rsid w:val="005F3227"/>
    <w:rsid w:val="005F4CDC"/>
    <w:rsid w:val="005F626F"/>
    <w:rsid w:val="005F6298"/>
    <w:rsid w:val="005F766B"/>
    <w:rsid w:val="00600D98"/>
    <w:rsid w:val="006022ED"/>
    <w:rsid w:val="006144AC"/>
    <w:rsid w:val="00624C0C"/>
    <w:rsid w:val="0062562C"/>
    <w:rsid w:val="0064325F"/>
    <w:rsid w:val="00645A9C"/>
    <w:rsid w:val="00663565"/>
    <w:rsid w:val="00670B44"/>
    <w:rsid w:val="00676175"/>
    <w:rsid w:val="00676961"/>
    <w:rsid w:val="006853F9"/>
    <w:rsid w:val="006A0643"/>
    <w:rsid w:val="006A0CDC"/>
    <w:rsid w:val="006A5193"/>
    <w:rsid w:val="006B15F1"/>
    <w:rsid w:val="006B64C2"/>
    <w:rsid w:val="006C6F3E"/>
    <w:rsid w:val="006C7771"/>
    <w:rsid w:val="006D4C89"/>
    <w:rsid w:val="006E0ED0"/>
    <w:rsid w:val="006F13C0"/>
    <w:rsid w:val="006F4286"/>
    <w:rsid w:val="006F4BA4"/>
    <w:rsid w:val="006F58ED"/>
    <w:rsid w:val="00705074"/>
    <w:rsid w:val="00706B14"/>
    <w:rsid w:val="00714678"/>
    <w:rsid w:val="00724F5E"/>
    <w:rsid w:val="0072731B"/>
    <w:rsid w:val="00747526"/>
    <w:rsid w:val="0075450D"/>
    <w:rsid w:val="00773248"/>
    <w:rsid w:val="007755B6"/>
    <w:rsid w:val="00780055"/>
    <w:rsid w:val="007802FB"/>
    <w:rsid w:val="00781620"/>
    <w:rsid w:val="00783909"/>
    <w:rsid w:val="00784046"/>
    <w:rsid w:val="00785966"/>
    <w:rsid w:val="007A5E1D"/>
    <w:rsid w:val="007B4B5A"/>
    <w:rsid w:val="007C57A8"/>
    <w:rsid w:val="007D1609"/>
    <w:rsid w:val="007F156B"/>
    <w:rsid w:val="007F275B"/>
    <w:rsid w:val="007F437D"/>
    <w:rsid w:val="007F49DA"/>
    <w:rsid w:val="00804372"/>
    <w:rsid w:val="008043A0"/>
    <w:rsid w:val="00806B07"/>
    <w:rsid w:val="00812CEE"/>
    <w:rsid w:val="00815093"/>
    <w:rsid w:val="0081609E"/>
    <w:rsid w:val="0082123F"/>
    <w:rsid w:val="008244D7"/>
    <w:rsid w:val="00825602"/>
    <w:rsid w:val="008267F9"/>
    <w:rsid w:val="00830F32"/>
    <w:rsid w:val="00832B70"/>
    <w:rsid w:val="0083335A"/>
    <w:rsid w:val="00835586"/>
    <w:rsid w:val="00851A39"/>
    <w:rsid w:val="0085422B"/>
    <w:rsid w:val="008611F6"/>
    <w:rsid w:val="00861A1C"/>
    <w:rsid w:val="008674B3"/>
    <w:rsid w:val="00881B69"/>
    <w:rsid w:val="00885686"/>
    <w:rsid w:val="00885980"/>
    <w:rsid w:val="00891B96"/>
    <w:rsid w:val="00892E29"/>
    <w:rsid w:val="00895353"/>
    <w:rsid w:val="00897649"/>
    <w:rsid w:val="008A1AA1"/>
    <w:rsid w:val="008A6992"/>
    <w:rsid w:val="008B02BF"/>
    <w:rsid w:val="008B093C"/>
    <w:rsid w:val="008B4D81"/>
    <w:rsid w:val="008C01FB"/>
    <w:rsid w:val="008C17EE"/>
    <w:rsid w:val="008C7386"/>
    <w:rsid w:val="008D1D09"/>
    <w:rsid w:val="008D20E2"/>
    <w:rsid w:val="008D768C"/>
    <w:rsid w:val="008E582F"/>
    <w:rsid w:val="008F04DE"/>
    <w:rsid w:val="008F0594"/>
    <w:rsid w:val="009072F6"/>
    <w:rsid w:val="0091108B"/>
    <w:rsid w:val="0091303F"/>
    <w:rsid w:val="0091616E"/>
    <w:rsid w:val="009175FA"/>
    <w:rsid w:val="00923FC2"/>
    <w:rsid w:val="009263AA"/>
    <w:rsid w:val="009316A0"/>
    <w:rsid w:val="009322CA"/>
    <w:rsid w:val="00935FF2"/>
    <w:rsid w:val="00936609"/>
    <w:rsid w:val="00942BF0"/>
    <w:rsid w:val="00943E6D"/>
    <w:rsid w:val="00956F2A"/>
    <w:rsid w:val="0096051F"/>
    <w:rsid w:val="00963338"/>
    <w:rsid w:val="009709D9"/>
    <w:rsid w:val="0097558C"/>
    <w:rsid w:val="00980955"/>
    <w:rsid w:val="00980AF3"/>
    <w:rsid w:val="00983EB2"/>
    <w:rsid w:val="00992A17"/>
    <w:rsid w:val="009A3E7A"/>
    <w:rsid w:val="009A4D42"/>
    <w:rsid w:val="009A7E87"/>
    <w:rsid w:val="009B0139"/>
    <w:rsid w:val="009B4FA1"/>
    <w:rsid w:val="009B5A51"/>
    <w:rsid w:val="009C630D"/>
    <w:rsid w:val="009D0ABB"/>
    <w:rsid w:val="009D5FE3"/>
    <w:rsid w:val="009D61FB"/>
    <w:rsid w:val="009D7268"/>
    <w:rsid w:val="009E1170"/>
    <w:rsid w:val="009E3A0C"/>
    <w:rsid w:val="009F0AEA"/>
    <w:rsid w:val="009F49D5"/>
    <w:rsid w:val="00A041F8"/>
    <w:rsid w:val="00A078AA"/>
    <w:rsid w:val="00A15553"/>
    <w:rsid w:val="00A24FAD"/>
    <w:rsid w:val="00A35E2A"/>
    <w:rsid w:val="00A423F9"/>
    <w:rsid w:val="00A45C60"/>
    <w:rsid w:val="00A45C6B"/>
    <w:rsid w:val="00A5230D"/>
    <w:rsid w:val="00A55C10"/>
    <w:rsid w:val="00A7104A"/>
    <w:rsid w:val="00A71405"/>
    <w:rsid w:val="00A81D70"/>
    <w:rsid w:val="00A85B4E"/>
    <w:rsid w:val="00A86800"/>
    <w:rsid w:val="00A92AE3"/>
    <w:rsid w:val="00A94DFD"/>
    <w:rsid w:val="00A97104"/>
    <w:rsid w:val="00A97B7E"/>
    <w:rsid w:val="00AA7226"/>
    <w:rsid w:val="00AB736D"/>
    <w:rsid w:val="00AE03ED"/>
    <w:rsid w:val="00AE1FC2"/>
    <w:rsid w:val="00AE2618"/>
    <w:rsid w:val="00AE2ECC"/>
    <w:rsid w:val="00AE335E"/>
    <w:rsid w:val="00AF6349"/>
    <w:rsid w:val="00B030CC"/>
    <w:rsid w:val="00B267C8"/>
    <w:rsid w:val="00B34965"/>
    <w:rsid w:val="00B6290C"/>
    <w:rsid w:val="00B67C3B"/>
    <w:rsid w:val="00B75610"/>
    <w:rsid w:val="00B765D0"/>
    <w:rsid w:val="00B828E2"/>
    <w:rsid w:val="00B85E9B"/>
    <w:rsid w:val="00B96EDD"/>
    <w:rsid w:val="00BA114B"/>
    <w:rsid w:val="00BB2192"/>
    <w:rsid w:val="00BB3D0C"/>
    <w:rsid w:val="00BC2068"/>
    <w:rsid w:val="00BD1172"/>
    <w:rsid w:val="00BD5438"/>
    <w:rsid w:val="00BD6E12"/>
    <w:rsid w:val="00BE24D8"/>
    <w:rsid w:val="00BE4792"/>
    <w:rsid w:val="00BE57C9"/>
    <w:rsid w:val="00BF046D"/>
    <w:rsid w:val="00BF377B"/>
    <w:rsid w:val="00BF6D15"/>
    <w:rsid w:val="00C0081F"/>
    <w:rsid w:val="00C0098E"/>
    <w:rsid w:val="00C0125A"/>
    <w:rsid w:val="00C0182A"/>
    <w:rsid w:val="00C04ED6"/>
    <w:rsid w:val="00C10AFC"/>
    <w:rsid w:val="00C1404D"/>
    <w:rsid w:val="00C17F88"/>
    <w:rsid w:val="00C201BD"/>
    <w:rsid w:val="00C22145"/>
    <w:rsid w:val="00C42833"/>
    <w:rsid w:val="00C44DAD"/>
    <w:rsid w:val="00C50B55"/>
    <w:rsid w:val="00C50E31"/>
    <w:rsid w:val="00C57FE8"/>
    <w:rsid w:val="00C60DA8"/>
    <w:rsid w:val="00C645C0"/>
    <w:rsid w:val="00C647D8"/>
    <w:rsid w:val="00C6546E"/>
    <w:rsid w:val="00C67316"/>
    <w:rsid w:val="00C73ED6"/>
    <w:rsid w:val="00C76973"/>
    <w:rsid w:val="00C8182C"/>
    <w:rsid w:val="00C90CD2"/>
    <w:rsid w:val="00C9568A"/>
    <w:rsid w:val="00CA04FF"/>
    <w:rsid w:val="00CA0C2C"/>
    <w:rsid w:val="00CB639D"/>
    <w:rsid w:val="00CC6149"/>
    <w:rsid w:val="00CD70D9"/>
    <w:rsid w:val="00CD770F"/>
    <w:rsid w:val="00CE18BB"/>
    <w:rsid w:val="00CE320A"/>
    <w:rsid w:val="00CE610E"/>
    <w:rsid w:val="00CF1FE6"/>
    <w:rsid w:val="00CF6719"/>
    <w:rsid w:val="00D00C55"/>
    <w:rsid w:val="00D12571"/>
    <w:rsid w:val="00D4276B"/>
    <w:rsid w:val="00D45BD6"/>
    <w:rsid w:val="00D4613E"/>
    <w:rsid w:val="00D52125"/>
    <w:rsid w:val="00D53260"/>
    <w:rsid w:val="00D56970"/>
    <w:rsid w:val="00D64F2D"/>
    <w:rsid w:val="00D72608"/>
    <w:rsid w:val="00D75A21"/>
    <w:rsid w:val="00D766C5"/>
    <w:rsid w:val="00D77F68"/>
    <w:rsid w:val="00D84515"/>
    <w:rsid w:val="00D900C0"/>
    <w:rsid w:val="00DB46BD"/>
    <w:rsid w:val="00DC2238"/>
    <w:rsid w:val="00DF171F"/>
    <w:rsid w:val="00E03AE6"/>
    <w:rsid w:val="00E105F7"/>
    <w:rsid w:val="00E26C0A"/>
    <w:rsid w:val="00E3009F"/>
    <w:rsid w:val="00E37021"/>
    <w:rsid w:val="00E5628E"/>
    <w:rsid w:val="00E60A3C"/>
    <w:rsid w:val="00E628C5"/>
    <w:rsid w:val="00E64DE5"/>
    <w:rsid w:val="00E66B1A"/>
    <w:rsid w:val="00E71641"/>
    <w:rsid w:val="00E71753"/>
    <w:rsid w:val="00E86AFB"/>
    <w:rsid w:val="00E93B26"/>
    <w:rsid w:val="00E948E3"/>
    <w:rsid w:val="00EA20F3"/>
    <w:rsid w:val="00EA30DE"/>
    <w:rsid w:val="00EB1AF9"/>
    <w:rsid w:val="00EB4D1B"/>
    <w:rsid w:val="00EB67B0"/>
    <w:rsid w:val="00EC0000"/>
    <w:rsid w:val="00EC20EE"/>
    <w:rsid w:val="00EC77E6"/>
    <w:rsid w:val="00ED00D8"/>
    <w:rsid w:val="00ED1D2F"/>
    <w:rsid w:val="00EF1F69"/>
    <w:rsid w:val="00F03004"/>
    <w:rsid w:val="00F03627"/>
    <w:rsid w:val="00F15618"/>
    <w:rsid w:val="00F16815"/>
    <w:rsid w:val="00F3287D"/>
    <w:rsid w:val="00F32A82"/>
    <w:rsid w:val="00F37F83"/>
    <w:rsid w:val="00F4190E"/>
    <w:rsid w:val="00F45B97"/>
    <w:rsid w:val="00F4605F"/>
    <w:rsid w:val="00F50853"/>
    <w:rsid w:val="00F65C53"/>
    <w:rsid w:val="00F66B22"/>
    <w:rsid w:val="00F711CC"/>
    <w:rsid w:val="00F73676"/>
    <w:rsid w:val="00F75733"/>
    <w:rsid w:val="00F7642C"/>
    <w:rsid w:val="00F76800"/>
    <w:rsid w:val="00F91D30"/>
    <w:rsid w:val="00F91FE3"/>
    <w:rsid w:val="00F976E0"/>
    <w:rsid w:val="00FA4EA3"/>
    <w:rsid w:val="00FA7D35"/>
    <w:rsid w:val="00FB1B00"/>
    <w:rsid w:val="00FB4490"/>
    <w:rsid w:val="00FB6682"/>
    <w:rsid w:val="00FE718E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ED9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5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9A4D42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4D42"/>
    <w:pPr>
      <w:widowControl w:val="0"/>
      <w:autoSpaceDE w:val="0"/>
      <w:autoSpaceDN w:val="0"/>
      <w:spacing w:after="0" w:line="240" w:lineRule="auto"/>
    </w:pPr>
    <w:rPr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Ana Paula santana</cp:lastModifiedBy>
  <cp:revision>2</cp:revision>
  <cp:lastPrinted>2024-05-20T18:15:00Z</cp:lastPrinted>
  <dcterms:created xsi:type="dcterms:W3CDTF">2026-08-18T17:17:00Z</dcterms:created>
  <dcterms:modified xsi:type="dcterms:W3CDTF">2026-08-18T17:17:00Z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